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FCDEFA" w14:textId="7A7819DE" w:rsidR="00F831AD" w:rsidRDefault="00F831AD"/>
    <w:p w14:paraId="154BA61A" w14:textId="5B668F8F" w:rsidR="00F12184" w:rsidRPr="00686CC9" w:rsidRDefault="00F12184" w:rsidP="00F12184">
      <w:pPr>
        <w:spacing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Příloha č. 1</w:t>
      </w:r>
      <w:r w:rsidR="00502EF1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k </w:t>
      </w:r>
      <w:r w:rsidRPr="00686CC9">
        <w:rPr>
          <w:rFonts w:ascii="Arial" w:hAnsi="Arial" w:cs="Arial"/>
          <w:b/>
        </w:rPr>
        <w:t>Obecně závazn</w:t>
      </w:r>
      <w:r>
        <w:rPr>
          <w:rFonts w:ascii="Arial" w:hAnsi="Arial" w:cs="Arial"/>
          <w:b/>
        </w:rPr>
        <w:t>é</w:t>
      </w:r>
      <w:r w:rsidRPr="00686CC9">
        <w:rPr>
          <w:rFonts w:ascii="Arial" w:hAnsi="Arial" w:cs="Arial"/>
          <w:b/>
        </w:rPr>
        <w:t xml:space="preserve"> vyhláš</w:t>
      </w:r>
      <w:r>
        <w:rPr>
          <w:rFonts w:ascii="Arial" w:hAnsi="Arial" w:cs="Arial"/>
          <w:b/>
        </w:rPr>
        <w:t>ce</w:t>
      </w:r>
      <w:r>
        <w:rPr>
          <w:rFonts w:ascii="Arial" w:hAnsi="Arial" w:cs="Arial"/>
          <w:b/>
        </w:rPr>
        <w:t xml:space="preserve"> obce Police č. 2/2021</w:t>
      </w:r>
    </w:p>
    <w:p w14:paraId="122FF157" w14:textId="7DD8C6E7" w:rsidR="00F12184" w:rsidRDefault="00F12184" w:rsidP="00F12184">
      <w:pPr>
        <w:spacing w:after="360" w:line="312" w:lineRule="auto"/>
        <w:jc w:val="center"/>
        <w:rPr>
          <w:rFonts w:ascii="Arial" w:hAnsi="Arial" w:cs="Arial"/>
          <w:b/>
        </w:rPr>
      </w:pPr>
      <w:r w:rsidRPr="002D0857">
        <w:rPr>
          <w:rFonts w:ascii="Arial" w:hAnsi="Arial" w:cs="Arial"/>
          <w:b/>
        </w:rPr>
        <w:t>o místním poplatku za užívání veřejného prostranství</w:t>
      </w:r>
      <w:r>
        <w:rPr>
          <w:rFonts w:ascii="Arial" w:hAnsi="Arial" w:cs="Arial"/>
          <w:b/>
        </w:rPr>
        <w:t>.</w:t>
      </w:r>
    </w:p>
    <w:p w14:paraId="00537C64" w14:textId="1DD7AE2B" w:rsidR="00F12184" w:rsidRDefault="00F12184" w:rsidP="00F84CAA">
      <w:pPr>
        <w:spacing w:after="0" w:line="360" w:lineRule="auto"/>
        <w:jc w:val="center"/>
        <w:rPr>
          <w:rFonts w:ascii="Arial" w:hAnsi="Arial" w:cs="Arial"/>
          <w:b/>
        </w:rPr>
      </w:pPr>
    </w:p>
    <w:p w14:paraId="7641770B" w14:textId="4880DDE7" w:rsidR="00F12184" w:rsidRDefault="00F12184" w:rsidP="00F84CAA">
      <w:pPr>
        <w:spacing w:after="0" w:line="360" w:lineRule="auto"/>
        <w:jc w:val="center"/>
        <w:rPr>
          <w:rFonts w:ascii="Arial" w:hAnsi="Arial" w:cs="Arial"/>
          <w:b/>
        </w:rPr>
      </w:pPr>
    </w:p>
    <w:p w14:paraId="12CDB8F8" w14:textId="69A3D0B2" w:rsidR="00F12184" w:rsidRDefault="00F12184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Seznam pozemků veřejných prostranství</w:t>
      </w:r>
      <w:r w:rsidR="00CF0C56">
        <w:rPr>
          <w:rFonts w:ascii="Arial" w:hAnsi="Arial" w:cs="Arial"/>
          <w:bCs/>
        </w:rPr>
        <w:t xml:space="preserve"> </w:t>
      </w:r>
      <w:proofErr w:type="spellStart"/>
      <w:r w:rsidR="00CF0C56">
        <w:rPr>
          <w:rFonts w:ascii="Arial" w:hAnsi="Arial" w:cs="Arial"/>
          <w:bCs/>
        </w:rPr>
        <w:t>p.č</w:t>
      </w:r>
      <w:proofErr w:type="spellEnd"/>
      <w:r w:rsidR="00CF0C56">
        <w:rPr>
          <w:rFonts w:ascii="Arial" w:hAnsi="Arial" w:cs="Arial"/>
          <w:bCs/>
        </w:rPr>
        <w:t>.</w:t>
      </w:r>
      <w:r>
        <w:rPr>
          <w:rFonts w:ascii="Arial" w:hAnsi="Arial" w:cs="Arial"/>
          <w:bCs/>
        </w:rPr>
        <w:t>:</w:t>
      </w:r>
    </w:p>
    <w:p w14:paraId="38BB5420" w14:textId="6B5144B8" w:rsidR="00F84CAA" w:rsidRDefault="00CF0C56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s</w:t>
      </w:r>
      <w:r w:rsidR="00F84CAA">
        <w:rPr>
          <w:rFonts w:ascii="Arial" w:hAnsi="Arial" w:cs="Arial"/>
          <w:bCs/>
        </w:rPr>
        <w:t>t 21/1</w:t>
      </w:r>
    </w:p>
    <w:p w14:paraId="1B9F88A9" w14:textId="6A7229D2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24</w:t>
      </w:r>
    </w:p>
    <w:p w14:paraId="4E3A8AD0" w14:textId="3FD64EF3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53/8</w:t>
      </w:r>
    </w:p>
    <w:p w14:paraId="5C28E5A4" w14:textId="630D26C3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53/10</w:t>
      </w:r>
    </w:p>
    <w:p w14:paraId="0A94F117" w14:textId="51F1DA79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53/11</w:t>
      </w:r>
    </w:p>
    <w:p w14:paraId="16AE1EC1" w14:textId="0350F36E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53/22</w:t>
      </w:r>
    </w:p>
    <w:p w14:paraId="5397796F" w14:textId="19814B5B" w:rsidR="00F84CAA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455/10</w:t>
      </w:r>
    </w:p>
    <w:p w14:paraId="1034ABF1" w14:textId="4213DBE7" w:rsidR="00F84CAA" w:rsidRPr="00F12184" w:rsidRDefault="00F84CAA" w:rsidP="00F84CAA">
      <w:pPr>
        <w:spacing w:after="0" w:line="36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458</w:t>
      </w:r>
    </w:p>
    <w:p w14:paraId="6C855DAB" w14:textId="53676B6C" w:rsidR="00F12184" w:rsidRDefault="00F12184" w:rsidP="00F84CAA">
      <w:pPr>
        <w:spacing w:after="0" w:line="360" w:lineRule="auto"/>
      </w:pPr>
    </w:p>
    <w:p w14:paraId="4190E347" w14:textId="6E6BFAD9" w:rsidR="00F12184" w:rsidRDefault="00F12184" w:rsidP="00F84CAA">
      <w:pPr>
        <w:spacing w:after="0" w:line="360" w:lineRule="auto"/>
      </w:pPr>
    </w:p>
    <w:p w14:paraId="3F8351CA" w14:textId="2BE58F12" w:rsidR="00F12184" w:rsidRDefault="00F12184" w:rsidP="00F84CAA">
      <w:pPr>
        <w:spacing w:after="0" w:line="360" w:lineRule="auto"/>
      </w:pPr>
    </w:p>
    <w:p w14:paraId="20AE7377" w14:textId="5F907279" w:rsidR="00F12184" w:rsidRDefault="00F12184" w:rsidP="00F84CAA">
      <w:pPr>
        <w:spacing w:after="0" w:line="360" w:lineRule="auto"/>
      </w:pPr>
    </w:p>
    <w:p w14:paraId="4384686B" w14:textId="49A6B041" w:rsidR="00F12184" w:rsidRDefault="00F12184" w:rsidP="00F84CAA">
      <w:pPr>
        <w:spacing w:after="0" w:line="360" w:lineRule="auto"/>
      </w:pPr>
    </w:p>
    <w:p w14:paraId="1AC49039" w14:textId="01DD8FAF" w:rsidR="00F12184" w:rsidRDefault="00F12184" w:rsidP="00F84CAA">
      <w:pPr>
        <w:spacing w:after="0" w:line="360" w:lineRule="auto"/>
      </w:pPr>
    </w:p>
    <w:p w14:paraId="2BDDF029" w14:textId="7C532897" w:rsidR="00F12184" w:rsidRDefault="00F12184"/>
    <w:p w14:paraId="1D491594" w14:textId="17CD97D3" w:rsidR="00F12184" w:rsidRDefault="00F12184"/>
    <w:p w14:paraId="454630F3" w14:textId="30D0B611" w:rsidR="00F12184" w:rsidRDefault="00F12184"/>
    <w:p w14:paraId="51E57135" w14:textId="6A34DF95" w:rsidR="00F12184" w:rsidRDefault="00F12184"/>
    <w:p w14:paraId="09725576" w14:textId="02454CCA" w:rsidR="00F12184" w:rsidRDefault="00F12184"/>
    <w:p w14:paraId="379F8859" w14:textId="7E3E8331" w:rsidR="00F12184" w:rsidRDefault="00F12184"/>
    <w:p w14:paraId="3F3BDCDF" w14:textId="76952A67" w:rsidR="00F12184" w:rsidRDefault="00F12184"/>
    <w:p w14:paraId="5388B7FD" w14:textId="3F074771" w:rsidR="00F12184" w:rsidRDefault="00F12184"/>
    <w:p w14:paraId="154C8E6C" w14:textId="35008CF1" w:rsidR="00F12184" w:rsidRDefault="00F12184"/>
    <w:p w14:paraId="712BCCDE" w14:textId="385F6041" w:rsidR="00F12184" w:rsidRDefault="00F12184"/>
    <w:p w14:paraId="3DFC5DFA" w14:textId="15AE1AC9" w:rsidR="00F12184" w:rsidRDefault="00F12184"/>
    <w:p w14:paraId="53465820" w14:textId="4CAFABED" w:rsidR="00F12184" w:rsidRDefault="00F12184"/>
    <w:p w14:paraId="0A6376F2" w14:textId="24D6DF35" w:rsidR="00F12184" w:rsidRDefault="00F12184"/>
    <w:p w14:paraId="623DBE0E" w14:textId="75B11C10" w:rsidR="00F12184" w:rsidRDefault="00F12184"/>
    <w:p w14:paraId="268E911E" w14:textId="4661F6C0" w:rsidR="00F12184" w:rsidRDefault="00F12184"/>
    <w:p w14:paraId="0624CAB4" w14:textId="089E4069" w:rsidR="00F84CAA" w:rsidRPr="00686CC9" w:rsidRDefault="00F84CAA" w:rsidP="00F84CAA">
      <w:pPr>
        <w:spacing w:line="276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Příloha č</w:t>
      </w:r>
      <w:r>
        <w:rPr>
          <w:rFonts w:ascii="Arial" w:hAnsi="Arial" w:cs="Arial"/>
          <w:b/>
        </w:rPr>
        <w:t>. 2</w:t>
      </w:r>
      <w:r w:rsidR="00502EF1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k </w:t>
      </w:r>
      <w:r w:rsidRPr="00686CC9">
        <w:rPr>
          <w:rFonts w:ascii="Arial" w:hAnsi="Arial" w:cs="Arial"/>
          <w:b/>
        </w:rPr>
        <w:t>Obecně závazn</w:t>
      </w:r>
      <w:r>
        <w:rPr>
          <w:rFonts w:ascii="Arial" w:hAnsi="Arial" w:cs="Arial"/>
          <w:b/>
        </w:rPr>
        <w:t>é</w:t>
      </w:r>
      <w:r w:rsidRPr="00686CC9">
        <w:rPr>
          <w:rFonts w:ascii="Arial" w:hAnsi="Arial" w:cs="Arial"/>
          <w:b/>
        </w:rPr>
        <w:t xml:space="preserve"> vyhláš</w:t>
      </w:r>
      <w:r>
        <w:rPr>
          <w:rFonts w:ascii="Arial" w:hAnsi="Arial" w:cs="Arial"/>
          <w:b/>
        </w:rPr>
        <w:t>ce obce Police č. 2/2021</w:t>
      </w:r>
    </w:p>
    <w:p w14:paraId="4C8100EE" w14:textId="77777777" w:rsidR="00F84CAA" w:rsidRDefault="00F84CAA" w:rsidP="00F84CAA">
      <w:pPr>
        <w:spacing w:after="360" w:line="312" w:lineRule="auto"/>
        <w:jc w:val="center"/>
        <w:rPr>
          <w:rFonts w:ascii="Arial" w:hAnsi="Arial" w:cs="Arial"/>
          <w:b/>
        </w:rPr>
      </w:pPr>
      <w:r w:rsidRPr="002D0857">
        <w:rPr>
          <w:rFonts w:ascii="Arial" w:hAnsi="Arial" w:cs="Arial"/>
          <w:b/>
        </w:rPr>
        <w:t>o místním poplatku za užívání veřejného prostranství</w:t>
      </w:r>
      <w:r>
        <w:rPr>
          <w:rFonts w:ascii="Arial" w:hAnsi="Arial" w:cs="Arial"/>
          <w:b/>
        </w:rPr>
        <w:t>.</w:t>
      </w:r>
    </w:p>
    <w:p w14:paraId="4DBB57BD" w14:textId="014FC645" w:rsidR="00F12184" w:rsidRDefault="00F84CAA">
      <w:r>
        <w:t xml:space="preserve">Grafické </w:t>
      </w:r>
      <w:r w:rsidR="00CF0C56">
        <w:t xml:space="preserve">vyznačení </w:t>
      </w:r>
      <w:r>
        <w:t>veřejných prostranství v</w:t>
      </w:r>
      <w:r w:rsidR="00CF0C56">
        <w:t> </w:t>
      </w:r>
      <w:r>
        <w:t>mapě</w:t>
      </w:r>
      <w:r w:rsidR="00CF0C56">
        <w:t>.</w:t>
      </w:r>
    </w:p>
    <w:p w14:paraId="55E3CBB0" w14:textId="37203C93" w:rsidR="00F12184" w:rsidRDefault="00CF0C56">
      <w:r w:rsidRPr="00F12184">
        <w:rPr>
          <w:noProof/>
        </w:rPr>
        <w:drawing>
          <wp:inline distT="0" distB="0" distL="0" distR="0" wp14:anchorId="6AC09DBB" wp14:editId="080D4AAE">
            <wp:extent cx="5760720" cy="8489315"/>
            <wp:effectExtent l="0" t="0" r="0" b="698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0E04A" w14:textId="3FA950B9" w:rsidR="00F12184" w:rsidRDefault="00F12184"/>
    <w:p w14:paraId="5D8A9AE1" w14:textId="661BB556" w:rsidR="00F12184" w:rsidRDefault="00502EF1">
      <w:r w:rsidRPr="00502EF1">
        <w:rPr>
          <w:noProof/>
        </w:rPr>
        <w:drawing>
          <wp:inline distT="0" distB="0" distL="0" distR="0" wp14:anchorId="3DFC7922" wp14:editId="2C97ECDC">
            <wp:extent cx="5760720" cy="597154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7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75737" w14:textId="04A9A4BD" w:rsidR="00F12184" w:rsidRDefault="00F12184"/>
    <w:p w14:paraId="7B218C45" w14:textId="510F3A50" w:rsidR="00F12184" w:rsidRDefault="00F12184"/>
    <w:p w14:paraId="503CE3A8" w14:textId="39E14363" w:rsidR="00F12184" w:rsidRDefault="00F12184"/>
    <w:p w14:paraId="6DB200E5" w14:textId="7795816B" w:rsidR="00F12184" w:rsidRDefault="00F12184"/>
    <w:p w14:paraId="0C28809C" w14:textId="0E8A111A" w:rsidR="00F12184" w:rsidRDefault="00F12184" w:rsidP="00F12184">
      <w:pPr>
        <w:ind w:left="-851" w:right="-851"/>
      </w:pPr>
    </w:p>
    <w:p w14:paraId="47E4BFC6" w14:textId="2D9DE925" w:rsidR="00F12184" w:rsidRDefault="00F12184"/>
    <w:p w14:paraId="1E05FE98" w14:textId="6704D200" w:rsidR="00F12184" w:rsidRDefault="00F12184"/>
    <w:p w14:paraId="3EF94076" w14:textId="7B2ACF5F" w:rsidR="00F12184" w:rsidRDefault="00F12184"/>
    <w:p w14:paraId="34626DEB" w14:textId="3F1F9455" w:rsidR="00F12184" w:rsidRDefault="00F12184"/>
    <w:p w14:paraId="398A510E" w14:textId="0A544734" w:rsidR="00F12184" w:rsidRDefault="00F12184"/>
    <w:p w14:paraId="5D25B867" w14:textId="77777777" w:rsidR="00F12184" w:rsidRDefault="00F12184"/>
    <w:sectPr w:rsidR="00F12184" w:rsidSect="00F12184">
      <w:pgSz w:w="11906" w:h="16838"/>
      <w:pgMar w:top="993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2184"/>
    <w:rsid w:val="00502EF1"/>
    <w:rsid w:val="00CF0C56"/>
    <w:rsid w:val="00F12184"/>
    <w:rsid w:val="00F831AD"/>
    <w:rsid w:val="00F84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65151E"/>
  <w15:chartTrackingRefBased/>
  <w15:docId w15:val="{3575AE3C-D668-46AE-98EE-7F9BA371A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59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Obec Police</dc:creator>
  <cp:keywords/>
  <dc:description/>
  <cp:lastModifiedBy>Obec Police</cp:lastModifiedBy>
  <cp:revision>1</cp:revision>
  <dcterms:created xsi:type="dcterms:W3CDTF">2022-01-03T12:41:00Z</dcterms:created>
  <dcterms:modified xsi:type="dcterms:W3CDTF">2022-01-03T13:00:00Z</dcterms:modified>
</cp:coreProperties>
</file>