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Zápis č. 14</w:t>
      </w:r>
    </w:p>
    <w:p w:rsidR="009507EA" w:rsidRDefault="009507EA" w:rsidP="009507EA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 veřejného zasedání ZO Police, konaného dne 29.6.2020 v 17.0é hodin v zasedací místnosti OÚ Police</w:t>
      </w: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Přítomni: </w:t>
      </w:r>
      <w:r>
        <w:rPr>
          <w:rFonts w:ascii="Times New Roman" w:hAnsi="Times New Roman" w:cs="Times New Roman"/>
          <w:sz w:val="24"/>
          <w:szCs w:val="24"/>
        </w:rPr>
        <w:t xml:space="preserve">Dr. Ing. Pavel Polách, Lukáš Kopp, Radoslav Polák,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Mgr.Zdeňka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Kuxová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(17.05)</w:t>
      </w: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Omluven: </w:t>
      </w:r>
      <w:r>
        <w:rPr>
          <w:rFonts w:ascii="Times New Roman" w:hAnsi="Times New Roman" w:cs="Times New Roman"/>
          <w:sz w:val="24"/>
          <w:szCs w:val="24"/>
        </w:rPr>
        <w:t>Ing. Vít Seidenglanz, Ing. Soňa Fajtová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Protože je přítomna nadpoloviční většina všech členů ZO Police, je jednání usnášeníschopné.</w:t>
      </w: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1) Úvod</w:t>
      </w: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2) Dotace</w:t>
      </w: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3) Zasíťování obecních pozemků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07EA">
        <w:rPr>
          <w:rFonts w:ascii="Times New Roman" w:hAnsi="Times New Roman" w:cs="Times New Roman"/>
          <w:b/>
          <w:bCs/>
          <w:sz w:val="24"/>
          <w:szCs w:val="24"/>
        </w:rPr>
        <w:t>4) Různé</w:t>
      </w: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5) Diskuse</w:t>
      </w: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6) Závěr</w:t>
      </w: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Hlasován</w:t>
      </w:r>
      <w:r w:rsidR="000914CB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: 4 pro</w:t>
      </w: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1)</w:t>
      </w: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Zapisovatelkou byla jmenována p. Lenka Seidenglanzová. Jako ověřovatelé zápisu byli zvoleni p. Lukáš Kopp a Mgr. Zdeňka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Kuxová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4 pro</w:t>
      </w: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schválilo zápis č. 13 ze dne 27.5.2020 bez připomínek.</w:t>
      </w: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4 pro</w:t>
      </w: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seznámil zastupitele s činností OÚ Police od posledního zasedání:</w:t>
      </w:r>
    </w:p>
    <w:p w:rsidR="009507EA" w:rsidRDefault="009507EA" w:rsidP="009507E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Pošta poslední zápis 270/020</w:t>
      </w:r>
    </w:p>
    <w:p w:rsidR="009507EA" w:rsidRDefault="009507EA" w:rsidP="009507E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Podepsaná smlouva na úvěr </w:t>
      </w:r>
      <w:r w:rsidR="00BB0DCE">
        <w:rPr>
          <w:rFonts w:ascii="Times New Roman" w:hAnsi="Times New Roman" w:cs="Times New Roman"/>
          <w:sz w:val="24"/>
          <w:szCs w:val="24"/>
        </w:rPr>
        <w:t>na zasíťování pozemků</w:t>
      </w:r>
    </w:p>
    <w:p w:rsidR="009507EA" w:rsidRDefault="009507EA" w:rsidP="009507E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pracovní VPP od 1.7.2020</w:t>
      </w:r>
    </w:p>
    <w:p w:rsidR="009507EA" w:rsidRDefault="009507EA" w:rsidP="009507E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Uzávěrka silnice Police – Třeština, bude probíhat rekonstrukce</w:t>
      </w: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bere</w:t>
      </w:r>
      <w:r w:rsidR="00091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zprávu starosty na vědomí.</w:t>
      </w: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2)</w:t>
      </w:r>
    </w:p>
    <w:p w:rsidR="000914CB" w:rsidRDefault="000914CB" w:rsidP="009507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podal informace o současných podaných žádostech o dotaci.</w:t>
      </w:r>
    </w:p>
    <w:p w:rsidR="009507EA" w:rsidRDefault="009507EA" w:rsidP="009507E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SZIF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Štěpkovač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BB0D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vyvážečkou</w:t>
      </w:r>
      <w:r w:rsidR="00BB0DCE">
        <w:rPr>
          <w:rFonts w:ascii="Times New Roman" w:hAnsi="Times New Roman" w:cs="Times New Roman"/>
          <w:sz w:val="24"/>
          <w:szCs w:val="24"/>
        </w:rPr>
        <w:t xml:space="preserve"> – čekáme na dodání</w:t>
      </w:r>
    </w:p>
    <w:p w:rsidR="009507EA" w:rsidRDefault="009507EA" w:rsidP="009507E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SZIF – Příkopové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vyžínací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rameno</w:t>
      </w:r>
      <w:r w:rsidR="00BB0DCE">
        <w:rPr>
          <w:rFonts w:ascii="Times New Roman" w:hAnsi="Times New Roman" w:cs="Times New Roman"/>
          <w:sz w:val="24"/>
          <w:szCs w:val="24"/>
        </w:rPr>
        <w:t xml:space="preserve"> – podána žádost o dotaci</w:t>
      </w: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3)</w:t>
      </w:r>
    </w:p>
    <w:p w:rsidR="000914CB" w:rsidRDefault="000914CB" w:rsidP="009507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07EA" w:rsidRDefault="000914CB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informoval zastupitele o všech přípravných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před zahájením akce „Zasíťování obecních pozemků“.</w:t>
      </w:r>
    </w:p>
    <w:p w:rsidR="000914CB" w:rsidRDefault="000914CB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CB" w:rsidRDefault="000914CB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CB" w:rsidRDefault="000914CB" w:rsidP="009507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4)</w:t>
      </w:r>
    </w:p>
    <w:p w:rsidR="000914CB" w:rsidRDefault="000914CB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</w:p>
    <w:p w:rsidR="000914CB" w:rsidRDefault="000914CB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CB" w:rsidRDefault="000914CB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CB" w:rsidRDefault="000914CB" w:rsidP="009507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5)</w:t>
      </w:r>
    </w:p>
    <w:p w:rsidR="000914CB" w:rsidRDefault="000914CB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Lukáš Kopp navrhl zaměstnat na dobu cca 3 měsíce nového pracovníka, který bude zařazen na práci do lesa. O tomto bude rozhodnuto na základě vývoje daňových příjmů plynoucích do rozpočtu obce.</w:t>
      </w:r>
    </w:p>
    <w:p w:rsidR="000914CB" w:rsidRDefault="000914CB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CB" w:rsidRDefault="000914CB" w:rsidP="009507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6)</w:t>
      </w:r>
    </w:p>
    <w:p w:rsidR="000914CB" w:rsidRDefault="000914CB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Protože byl vyčerpán program schůze, starosta ukončil jednání v 17.30 hodin.</w:t>
      </w:r>
    </w:p>
    <w:p w:rsidR="000914CB" w:rsidRDefault="000914CB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CB" w:rsidRDefault="000914CB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CB" w:rsidRDefault="000914CB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CB" w:rsidRDefault="000914CB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CB" w:rsidRDefault="000914CB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0914CB" w:rsidRDefault="000914CB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Ing. Pavel Polách</w:t>
      </w:r>
    </w:p>
    <w:p w:rsidR="000914CB" w:rsidRDefault="000914CB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</w:t>
      </w:r>
    </w:p>
    <w:p w:rsidR="000914CB" w:rsidRDefault="000914CB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CB" w:rsidRDefault="000914CB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CB" w:rsidRDefault="000914CB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CB" w:rsidRDefault="000914CB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0914CB" w:rsidRDefault="000914CB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Heincl</w:t>
      </w:r>
      <w:proofErr w:type="spellEnd"/>
    </w:p>
    <w:p w:rsidR="000914CB" w:rsidRDefault="000914CB" w:rsidP="000914C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Místostarosta</w:t>
      </w:r>
    </w:p>
    <w:p w:rsidR="000914CB" w:rsidRDefault="000914CB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CB" w:rsidRDefault="000914CB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CB" w:rsidRDefault="000914CB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0914CB" w:rsidRPr="000914CB" w:rsidRDefault="000914CB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Kopp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Zdeňka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Kuxová</w:t>
      </w:r>
      <w:proofErr w:type="spellEnd"/>
    </w:p>
    <w:p w:rsidR="009507EA" w:rsidRDefault="000914CB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 zápisu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Ověřovatel zápisu</w:t>
      </w:r>
      <w:r w:rsidR="009507EA">
        <w:rPr>
          <w:rFonts w:ascii="Times New Roman" w:hAnsi="Times New Roman" w:cs="Times New Roman"/>
          <w:sz w:val="24"/>
          <w:szCs w:val="24"/>
        </w:rPr>
        <w:tab/>
      </w:r>
      <w:r w:rsidR="009507EA">
        <w:rPr>
          <w:rFonts w:ascii="Times New Roman" w:hAnsi="Times New Roman" w:cs="Times New Roman"/>
          <w:sz w:val="24"/>
          <w:szCs w:val="24"/>
        </w:rPr>
        <w:tab/>
      </w: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7EA" w:rsidRDefault="009507EA" w:rsidP="0095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45B" w:rsidRPr="009507EA" w:rsidRDefault="0092545B" w:rsidP="009507EA"/>
    <w:sectPr w:rsidR="0092545B" w:rsidRPr="00950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96AC9"/>
    <w:multiLevelType w:val="hybridMultilevel"/>
    <w:tmpl w:val="97AE66BA"/>
    <w:lvl w:ilvl="0" w:tplc="C31EFF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C1759"/>
    <w:multiLevelType w:val="hybridMultilevel"/>
    <w:tmpl w:val="2C3A35DA"/>
    <w:lvl w:ilvl="0" w:tplc="DC5E80A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E56AD"/>
    <w:multiLevelType w:val="hybridMultilevel"/>
    <w:tmpl w:val="EBB643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00E6"/>
    <w:multiLevelType w:val="hybridMultilevel"/>
    <w:tmpl w:val="2DF471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EA"/>
    <w:rsid w:val="000914CB"/>
    <w:rsid w:val="0092545B"/>
    <w:rsid w:val="009507EA"/>
    <w:rsid w:val="00BB0DCE"/>
    <w:rsid w:val="00F3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831AF-FB64-4B5C-A1A8-9E207781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07E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Seidenglanzová</dc:creator>
  <cp:keywords/>
  <dc:description/>
  <cp:lastModifiedBy>Lenka Seidenglanzová</cp:lastModifiedBy>
  <cp:revision>2</cp:revision>
  <cp:lastPrinted>2020-07-02T04:52:00Z</cp:lastPrinted>
  <dcterms:created xsi:type="dcterms:W3CDTF">2020-07-08T14:50:00Z</dcterms:created>
  <dcterms:modified xsi:type="dcterms:W3CDTF">2020-07-08T14:50:00Z</dcterms:modified>
</cp:coreProperties>
</file>